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3B8" w:rsidRDefault="00DB43B8" w:rsidP="00DB43B8">
      <w:pPr>
        <w:pStyle w:val="Nadpis1"/>
      </w:pPr>
      <w:r>
        <w:t>Vzdělávací oblast: Umění a kultura</w:t>
      </w:r>
    </w:p>
    <w:p w:rsidR="00DB43B8" w:rsidRDefault="00DB43B8" w:rsidP="00DB43B8">
      <w:pPr>
        <w:rPr>
          <w:b/>
          <w:sz w:val="28"/>
          <w:szCs w:val="28"/>
        </w:rPr>
      </w:pPr>
      <w:r>
        <w:rPr>
          <w:b/>
          <w:sz w:val="28"/>
          <w:szCs w:val="28"/>
        </w:rPr>
        <w:t>Vyučovací předmět: Výtvarná výchova II.</w:t>
      </w:r>
    </w:p>
    <w:p w:rsidR="00DB43B8" w:rsidRDefault="00DB43B8" w:rsidP="00DB43B8">
      <w:pPr>
        <w:pStyle w:val="Nadpis1"/>
        <w:rPr>
          <w:b w:val="0"/>
        </w:rPr>
      </w:pPr>
      <w:r>
        <w:rPr>
          <w:b w:val="0"/>
        </w:rPr>
        <w:t>Ročník: 3. - 5.</w:t>
      </w:r>
    </w:p>
    <w:tbl>
      <w:tblPr>
        <w:tblW w:w="0" w:type="auto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9"/>
        <w:gridCol w:w="4111"/>
        <w:gridCol w:w="3118"/>
        <w:gridCol w:w="1843"/>
      </w:tblGrid>
      <w:tr w:rsidR="00DB43B8" w:rsidTr="00532D86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DB43B8" w:rsidRDefault="00DB43B8" w:rsidP="00532D8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Očekávané školní výstupy</w:t>
            </w:r>
          </w:p>
        </w:tc>
        <w:tc>
          <w:tcPr>
            <w:tcW w:w="4111" w:type="dxa"/>
          </w:tcPr>
          <w:p w:rsidR="00DB43B8" w:rsidRDefault="00DB43B8" w:rsidP="00532D8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Učivo</w:t>
            </w:r>
          </w:p>
        </w:tc>
        <w:tc>
          <w:tcPr>
            <w:tcW w:w="3118" w:type="dxa"/>
          </w:tcPr>
          <w:p w:rsidR="00DB43B8" w:rsidRDefault="00DB43B8" w:rsidP="00532D8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Vazby</w:t>
            </w:r>
          </w:p>
        </w:tc>
        <w:tc>
          <w:tcPr>
            <w:tcW w:w="1843" w:type="dxa"/>
          </w:tcPr>
          <w:p w:rsidR="00DB43B8" w:rsidRDefault="00DB43B8" w:rsidP="00532D8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Poznámky</w:t>
            </w:r>
          </w:p>
        </w:tc>
      </w:tr>
      <w:tr w:rsidR="00DB43B8" w:rsidTr="00532D86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DB43B8" w:rsidRDefault="00DB43B8" w:rsidP="00532D86">
            <w:pPr>
              <w:rPr>
                <w:sz w:val="24"/>
              </w:rPr>
            </w:pPr>
            <w:r>
              <w:rPr>
                <w:sz w:val="24"/>
              </w:rPr>
              <w:t>prohloubí si a zdokonalí techniky malby z 1. období</w:t>
            </w:r>
          </w:p>
          <w:p w:rsidR="00DB43B8" w:rsidRDefault="00DB43B8" w:rsidP="00532D86">
            <w:pPr>
              <w:rPr>
                <w:sz w:val="24"/>
              </w:rPr>
            </w:pPr>
            <w:r>
              <w:rPr>
                <w:sz w:val="24"/>
              </w:rPr>
              <w:t>zvládne malbu temperami, rozlévání barev a kombinaci různých technik</w:t>
            </w:r>
          </w:p>
          <w:p w:rsidR="00DB43B8" w:rsidRDefault="00DB43B8" w:rsidP="00532D86">
            <w:pPr>
              <w:rPr>
                <w:sz w:val="24"/>
              </w:rPr>
            </w:pPr>
            <w:r>
              <w:rPr>
                <w:sz w:val="24"/>
              </w:rPr>
              <w:t xml:space="preserve">umí barevně vyjádřit své pocity a nálady pojmenovává a porovnává </w:t>
            </w:r>
            <w:proofErr w:type="spellStart"/>
            <w:r>
              <w:rPr>
                <w:sz w:val="24"/>
              </w:rPr>
              <w:t>světlostní</w:t>
            </w:r>
            <w:proofErr w:type="spellEnd"/>
            <w:r>
              <w:rPr>
                <w:sz w:val="24"/>
              </w:rPr>
              <w:t xml:space="preserve"> poměry, barevné kontrasty a proporční vztahy</w:t>
            </w:r>
          </w:p>
          <w:p w:rsidR="00DB43B8" w:rsidRDefault="00DB43B8" w:rsidP="00532D86">
            <w:pPr>
              <w:rPr>
                <w:sz w:val="24"/>
              </w:rPr>
            </w:pPr>
            <w:r>
              <w:rPr>
                <w:sz w:val="24"/>
              </w:rPr>
              <w:t>komunikuje o obsahu svých děl</w:t>
            </w:r>
          </w:p>
          <w:p w:rsidR="00DB43B8" w:rsidRDefault="00DB43B8" w:rsidP="00532D86">
            <w:pPr>
              <w:rPr>
                <w:sz w:val="24"/>
              </w:rPr>
            </w:pPr>
          </w:p>
          <w:p w:rsidR="00DB43B8" w:rsidRDefault="00DB43B8" w:rsidP="00532D86">
            <w:pPr>
              <w:rPr>
                <w:sz w:val="24"/>
              </w:rPr>
            </w:pPr>
          </w:p>
          <w:p w:rsidR="00DB43B8" w:rsidRDefault="00DB43B8" w:rsidP="00532D86">
            <w:pPr>
              <w:rPr>
                <w:sz w:val="24"/>
              </w:rPr>
            </w:pPr>
          </w:p>
          <w:p w:rsidR="00DB43B8" w:rsidRDefault="00DB43B8" w:rsidP="00532D86">
            <w:pPr>
              <w:rPr>
                <w:sz w:val="24"/>
              </w:rPr>
            </w:pPr>
            <w:r>
              <w:rPr>
                <w:sz w:val="24"/>
              </w:rPr>
              <w:t xml:space="preserve">prohloubí si a zdokonalí techniky kresby z 1. </w:t>
            </w:r>
            <w:proofErr w:type="spellStart"/>
            <w:proofErr w:type="gramStart"/>
            <w:r>
              <w:rPr>
                <w:sz w:val="24"/>
              </w:rPr>
              <w:t>období,zvládne</w:t>
            </w:r>
            <w:proofErr w:type="spellEnd"/>
            <w:proofErr w:type="gramEnd"/>
            <w:r>
              <w:rPr>
                <w:sz w:val="24"/>
              </w:rPr>
              <w:t xml:space="preserve"> kresbu perem</w:t>
            </w:r>
          </w:p>
          <w:p w:rsidR="00DB43B8" w:rsidRDefault="00DB43B8" w:rsidP="00532D86">
            <w:pPr>
              <w:rPr>
                <w:sz w:val="24"/>
              </w:rPr>
            </w:pPr>
            <w:r>
              <w:rPr>
                <w:sz w:val="24"/>
              </w:rPr>
              <w:t>dokáže kresbou vystihnout tvar, strukturu materiálu</w:t>
            </w:r>
          </w:p>
          <w:p w:rsidR="00DB43B8" w:rsidRDefault="00DB43B8" w:rsidP="00532D86">
            <w:pPr>
              <w:rPr>
                <w:sz w:val="24"/>
              </w:rPr>
            </w:pPr>
            <w:r>
              <w:rPr>
                <w:sz w:val="24"/>
              </w:rPr>
              <w:t>zvládne obtížnější práce s linií</w:t>
            </w:r>
          </w:p>
          <w:p w:rsidR="00DB43B8" w:rsidRDefault="00DB43B8" w:rsidP="00532D86">
            <w:pPr>
              <w:rPr>
                <w:sz w:val="24"/>
              </w:rPr>
            </w:pPr>
            <w:r>
              <w:rPr>
                <w:sz w:val="24"/>
              </w:rPr>
              <w:t>užívá a kombinuje prvky obrazného vyjádření v plošném vyjádření linie, v prostorovém vyjádření a uspořádání prvků</w:t>
            </w:r>
          </w:p>
          <w:p w:rsidR="00DB43B8" w:rsidRDefault="00DB43B8" w:rsidP="00532D86">
            <w:pPr>
              <w:rPr>
                <w:sz w:val="24"/>
              </w:rPr>
            </w:pPr>
            <w:r>
              <w:rPr>
                <w:sz w:val="24"/>
              </w:rPr>
              <w:t>zaměřuje se vědomě na projevení vlastních životních zkušeností v návaznosti na komunikaci</w:t>
            </w:r>
          </w:p>
          <w:p w:rsidR="00DB43B8" w:rsidRDefault="00DB43B8" w:rsidP="00532D86">
            <w:pPr>
              <w:rPr>
                <w:sz w:val="24"/>
              </w:rPr>
            </w:pPr>
          </w:p>
          <w:p w:rsidR="00DB43B8" w:rsidRDefault="00DB43B8" w:rsidP="00532D86">
            <w:pPr>
              <w:rPr>
                <w:sz w:val="24"/>
              </w:rPr>
            </w:pPr>
          </w:p>
          <w:p w:rsidR="00DB43B8" w:rsidRDefault="00DB43B8" w:rsidP="00532D86">
            <w:pPr>
              <w:rPr>
                <w:sz w:val="24"/>
              </w:rPr>
            </w:pPr>
            <w:r>
              <w:rPr>
                <w:sz w:val="24"/>
              </w:rPr>
              <w:t>zvládne frotáž</w:t>
            </w:r>
          </w:p>
          <w:p w:rsidR="00DB43B8" w:rsidRDefault="00DB43B8" w:rsidP="00532D86">
            <w:pPr>
              <w:rPr>
                <w:sz w:val="24"/>
              </w:rPr>
            </w:pPr>
            <w:r>
              <w:rPr>
                <w:sz w:val="24"/>
              </w:rPr>
              <w:t>rozeznává grafické techniky, zobrazuje svoji fantazii a životní zkušenosti</w:t>
            </w:r>
          </w:p>
          <w:p w:rsidR="00DB43B8" w:rsidRDefault="00DB43B8" w:rsidP="00532D86">
            <w:pPr>
              <w:rPr>
                <w:sz w:val="24"/>
              </w:rPr>
            </w:pPr>
            <w:r>
              <w:rPr>
                <w:sz w:val="24"/>
              </w:rPr>
              <w:t xml:space="preserve">hledá a nalézá vhodné prostředky pro </w:t>
            </w:r>
            <w:proofErr w:type="gramStart"/>
            <w:r>
              <w:rPr>
                <w:sz w:val="24"/>
              </w:rPr>
              <w:t>svá  vyjádření</w:t>
            </w:r>
            <w:proofErr w:type="gramEnd"/>
            <w:r>
              <w:rPr>
                <w:sz w:val="24"/>
              </w:rPr>
              <w:t xml:space="preserve"> na základě smyslového </w:t>
            </w:r>
            <w:proofErr w:type="spellStart"/>
            <w:r>
              <w:rPr>
                <w:sz w:val="24"/>
              </w:rPr>
              <w:t>vnímání,které</w:t>
            </w:r>
            <w:proofErr w:type="spellEnd"/>
            <w:r>
              <w:rPr>
                <w:sz w:val="24"/>
              </w:rPr>
              <w:t xml:space="preserve"> uplatňuje pro vyjádření nových prožitků </w:t>
            </w:r>
          </w:p>
          <w:p w:rsidR="00DB43B8" w:rsidRDefault="00DB43B8" w:rsidP="00532D86">
            <w:pPr>
              <w:rPr>
                <w:sz w:val="24"/>
              </w:rPr>
            </w:pPr>
          </w:p>
          <w:p w:rsidR="00DB43B8" w:rsidRDefault="00DB43B8" w:rsidP="00532D86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prohloubí si znalosti z 1. období, získává cit pro prostorové ztvárnění zkušeností získané pohybem a hmatem</w:t>
            </w:r>
          </w:p>
          <w:p w:rsidR="00DB43B8" w:rsidRDefault="00DB43B8" w:rsidP="00532D86">
            <w:pPr>
              <w:rPr>
                <w:sz w:val="24"/>
              </w:rPr>
            </w:pPr>
            <w:r>
              <w:rPr>
                <w:sz w:val="24"/>
              </w:rPr>
              <w:t>umí výtvarně zpracovat přírodní materiály - nalepování, dotváření apod.</w:t>
            </w:r>
          </w:p>
          <w:p w:rsidR="00DB43B8" w:rsidRDefault="00DB43B8" w:rsidP="00532D86">
            <w:pPr>
              <w:rPr>
                <w:sz w:val="24"/>
              </w:rPr>
            </w:pPr>
          </w:p>
          <w:p w:rsidR="00DB43B8" w:rsidRDefault="00DB43B8" w:rsidP="00532D86">
            <w:pPr>
              <w:rPr>
                <w:sz w:val="24"/>
              </w:rPr>
            </w:pPr>
          </w:p>
          <w:p w:rsidR="00DB43B8" w:rsidRDefault="00DB43B8" w:rsidP="00532D86">
            <w:pPr>
              <w:rPr>
                <w:sz w:val="24"/>
              </w:rPr>
            </w:pPr>
          </w:p>
          <w:p w:rsidR="00DB43B8" w:rsidRDefault="00DB43B8" w:rsidP="00532D86">
            <w:pPr>
              <w:rPr>
                <w:sz w:val="24"/>
              </w:rPr>
            </w:pPr>
          </w:p>
          <w:p w:rsidR="00DB43B8" w:rsidRDefault="00DB43B8" w:rsidP="00532D86">
            <w:pPr>
              <w:rPr>
                <w:sz w:val="24"/>
              </w:rPr>
            </w:pPr>
            <w:r>
              <w:rPr>
                <w:sz w:val="24"/>
              </w:rPr>
              <w:t>pozná ilustrace známých českých ilustrátorů - např. J. Lady, O. Sekory, H. Zmatlíkové, J. Trnky, J. Čapka, Z. Müllera, A. Borna, R. Pilaře a další</w:t>
            </w:r>
          </w:p>
          <w:p w:rsidR="00DB43B8" w:rsidRDefault="00DB43B8" w:rsidP="00532D86">
            <w:pPr>
              <w:rPr>
                <w:sz w:val="24"/>
              </w:rPr>
            </w:pPr>
            <w:r>
              <w:rPr>
                <w:sz w:val="24"/>
              </w:rPr>
              <w:t>žák si vytvoří škálu obrazně vizuálních elementů k vyjádření osobitého přístupu k realitě</w:t>
            </w:r>
          </w:p>
          <w:p w:rsidR="00DB43B8" w:rsidRDefault="00DB43B8" w:rsidP="00532D86">
            <w:pPr>
              <w:rPr>
                <w:sz w:val="24"/>
              </w:rPr>
            </w:pPr>
            <w:r>
              <w:rPr>
                <w:sz w:val="24"/>
              </w:rPr>
              <w:t>porovnává různé interpretace a přistupuje k nim jako ke zdroji inspirace</w:t>
            </w:r>
          </w:p>
          <w:p w:rsidR="00DB43B8" w:rsidRDefault="00DB43B8" w:rsidP="00532D86">
            <w:pPr>
              <w:rPr>
                <w:sz w:val="24"/>
              </w:rPr>
            </w:pPr>
          </w:p>
        </w:tc>
        <w:tc>
          <w:tcPr>
            <w:tcW w:w="4111" w:type="dxa"/>
          </w:tcPr>
          <w:p w:rsidR="00DB43B8" w:rsidRDefault="00DB43B8" w:rsidP="00532D86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Malba – hra s barvou, emocionální malba, míchání barev</w:t>
            </w:r>
          </w:p>
          <w:p w:rsidR="00DB43B8" w:rsidRDefault="00DB43B8" w:rsidP="00532D86">
            <w:pPr>
              <w:rPr>
                <w:sz w:val="24"/>
              </w:rPr>
            </w:pPr>
          </w:p>
          <w:p w:rsidR="00DB43B8" w:rsidRDefault="00DB43B8" w:rsidP="00532D86">
            <w:pPr>
              <w:rPr>
                <w:sz w:val="24"/>
              </w:rPr>
            </w:pPr>
            <w:r>
              <w:rPr>
                <w:sz w:val="24"/>
              </w:rPr>
              <w:t xml:space="preserve">Ověřování komunikačních účinků </w:t>
            </w:r>
          </w:p>
          <w:p w:rsidR="00DB43B8" w:rsidRDefault="00DB43B8" w:rsidP="00532D86">
            <w:pPr>
              <w:rPr>
                <w:sz w:val="24"/>
              </w:rPr>
            </w:pPr>
            <w:r>
              <w:rPr>
                <w:sz w:val="24"/>
              </w:rPr>
              <w:t>- osobní postoj v komunikaci</w:t>
            </w:r>
          </w:p>
          <w:p w:rsidR="00DB43B8" w:rsidRDefault="00DB43B8" w:rsidP="00532D86">
            <w:pPr>
              <w:rPr>
                <w:sz w:val="24"/>
              </w:rPr>
            </w:pPr>
            <w:r>
              <w:rPr>
                <w:sz w:val="24"/>
              </w:rPr>
              <w:t xml:space="preserve">- proměny komunikačního obsahu - záměry </w:t>
            </w:r>
            <w:proofErr w:type="gramStart"/>
            <w:r>
              <w:rPr>
                <w:sz w:val="24"/>
              </w:rPr>
              <w:t>tvorby  a proměny</w:t>
            </w:r>
            <w:proofErr w:type="gramEnd"/>
            <w:r>
              <w:rPr>
                <w:sz w:val="24"/>
              </w:rPr>
              <w:t xml:space="preserve"> obsahu vlastních děl</w:t>
            </w:r>
          </w:p>
          <w:p w:rsidR="00DB43B8" w:rsidRDefault="00DB43B8" w:rsidP="00532D86">
            <w:pPr>
              <w:rPr>
                <w:sz w:val="24"/>
              </w:rPr>
            </w:pPr>
          </w:p>
          <w:p w:rsidR="00DB43B8" w:rsidRDefault="00DB43B8" w:rsidP="00532D86">
            <w:pPr>
              <w:rPr>
                <w:sz w:val="24"/>
              </w:rPr>
            </w:pPr>
          </w:p>
          <w:p w:rsidR="00DB43B8" w:rsidRDefault="00DB43B8" w:rsidP="00532D86">
            <w:pPr>
              <w:rPr>
                <w:sz w:val="24"/>
              </w:rPr>
            </w:pPr>
            <w:r>
              <w:rPr>
                <w:sz w:val="24"/>
              </w:rPr>
              <w:t xml:space="preserve">Kresba – výrazové vlastnosti </w:t>
            </w:r>
            <w:proofErr w:type="spellStart"/>
            <w:proofErr w:type="gramStart"/>
            <w:r>
              <w:rPr>
                <w:sz w:val="24"/>
              </w:rPr>
              <w:t>linie,kompozice</w:t>
            </w:r>
            <w:proofErr w:type="spellEnd"/>
            <w:proofErr w:type="gramEnd"/>
            <w:r>
              <w:rPr>
                <w:sz w:val="24"/>
              </w:rPr>
              <w:t xml:space="preserve"> v ploše, kresba různým materiálem – pero a tuš, dřívko a tuš, rudka, uhel, např.  kresba dle skutečnosti, kresba v plenéru.</w:t>
            </w:r>
          </w:p>
          <w:p w:rsidR="00DB43B8" w:rsidRDefault="00DB43B8" w:rsidP="00532D86">
            <w:pPr>
              <w:rPr>
                <w:sz w:val="24"/>
              </w:rPr>
            </w:pPr>
          </w:p>
          <w:p w:rsidR="00DB43B8" w:rsidRDefault="00DB43B8" w:rsidP="00532D86">
            <w:pPr>
              <w:rPr>
                <w:sz w:val="24"/>
              </w:rPr>
            </w:pPr>
          </w:p>
          <w:p w:rsidR="00DB43B8" w:rsidRDefault="00DB43B8" w:rsidP="00532D86">
            <w:pPr>
              <w:rPr>
                <w:sz w:val="24"/>
              </w:rPr>
            </w:pPr>
          </w:p>
          <w:p w:rsidR="00DB43B8" w:rsidRDefault="00DB43B8" w:rsidP="00532D86">
            <w:pPr>
              <w:rPr>
                <w:sz w:val="24"/>
              </w:rPr>
            </w:pPr>
          </w:p>
          <w:p w:rsidR="00DB43B8" w:rsidRDefault="00DB43B8" w:rsidP="00532D86">
            <w:pPr>
              <w:rPr>
                <w:sz w:val="24"/>
              </w:rPr>
            </w:pPr>
          </w:p>
          <w:p w:rsidR="00DB43B8" w:rsidRDefault="00DB43B8" w:rsidP="00532D86">
            <w:pPr>
              <w:rPr>
                <w:sz w:val="24"/>
              </w:rPr>
            </w:pPr>
          </w:p>
          <w:p w:rsidR="00DB43B8" w:rsidRDefault="00DB43B8" w:rsidP="00532D86">
            <w:pPr>
              <w:rPr>
                <w:sz w:val="24"/>
              </w:rPr>
            </w:pPr>
            <w:r>
              <w:rPr>
                <w:sz w:val="24"/>
              </w:rPr>
              <w:t>Grafické techniky – tisk z koláže, ze šablon, otisk, vosková technika</w:t>
            </w:r>
          </w:p>
          <w:p w:rsidR="00DB43B8" w:rsidRDefault="00DB43B8" w:rsidP="00532D86">
            <w:pPr>
              <w:rPr>
                <w:sz w:val="24"/>
              </w:rPr>
            </w:pPr>
          </w:p>
          <w:p w:rsidR="00DB43B8" w:rsidRDefault="00DB43B8" w:rsidP="00532D86">
            <w:pPr>
              <w:rPr>
                <w:sz w:val="24"/>
              </w:rPr>
            </w:pPr>
          </w:p>
          <w:p w:rsidR="00DB43B8" w:rsidRDefault="00DB43B8" w:rsidP="00532D86">
            <w:pPr>
              <w:rPr>
                <w:sz w:val="24"/>
              </w:rPr>
            </w:pPr>
          </w:p>
          <w:p w:rsidR="00DB43B8" w:rsidRDefault="00DB43B8" w:rsidP="00532D86">
            <w:pPr>
              <w:rPr>
                <w:sz w:val="24"/>
              </w:rPr>
            </w:pPr>
          </w:p>
          <w:p w:rsidR="00DB43B8" w:rsidRDefault="00DB43B8" w:rsidP="00532D86">
            <w:pPr>
              <w:rPr>
                <w:sz w:val="24"/>
              </w:rPr>
            </w:pPr>
          </w:p>
          <w:p w:rsidR="00DB43B8" w:rsidRDefault="00DB43B8" w:rsidP="00532D86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Techniky plastického vyjadřování – modelování z papíru, sádry, </w:t>
            </w:r>
            <w:r>
              <w:rPr>
                <w:b/>
                <w:sz w:val="24"/>
              </w:rPr>
              <w:t>drátů</w:t>
            </w:r>
          </w:p>
          <w:p w:rsidR="00DB43B8" w:rsidRDefault="00DB43B8" w:rsidP="00532D86">
            <w:pPr>
              <w:rPr>
                <w:sz w:val="24"/>
              </w:rPr>
            </w:pPr>
          </w:p>
          <w:p w:rsidR="00DB43B8" w:rsidRDefault="00DB43B8" w:rsidP="00532D86">
            <w:pPr>
              <w:rPr>
                <w:sz w:val="24"/>
              </w:rPr>
            </w:pPr>
            <w:r>
              <w:rPr>
                <w:sz w:val="24"/>
              </w:rPr>
              <w:t>Další techniky – koláž, frotáž</w:t>
            </w:r>
          </w:p>
          <w:p w:rsidR="00DB43B8" w:rsidRDefault="00DB43B8" w:rsidP="00532D86">
            <w:pPr>
              <w:rPr>
                <w:sz w:val="24"/>
              </w:rPr>
            </w:pPr>
          </w:p>
          <w:p w:rsidR="00DB43B8" w:rsidRDefault="00DB43B8" w:rsidP="00532D86">
            <w:pPr>
              <w:rPr>
                <w:sz w:val="24"/>
              </w:rPr>
            </w:pPr>
          </w:p>
          <w:p w:rsidR="00DB43B8" w:rsidRDefault="00DB43B8" w:rsidP="00532D86">
            <w:pPr>
              <w:rPr>
                <w:sz w:val="24"/>
              </w:rPr>
            </w:pPr>
          </w:p>
          <w:p w:rsidR="00DB43B8" w:rsidRDefault="00DB43B8" w:rsidP="00532D86">
            <w:pPr>
              <w:rPr>
                <w:sz w:val="24"/>
              </w:rPr>
            </w:pPr>
          </w:p>
          <w:p w:rsidR="00DB43B8" w:rsidRDefault="00DB43B8" w:rsidP="00532D86">
            <w:pPr>
              <w:rPr>
                <w:sz w:val="24"/>
              </w:rPr>
            </w:pPr>
          </w:p>
          <w:p w:rsidR="00DB43B8" w:rsidRDefault="00DB43B8" w:rsidP="00532D86">
            <w:pPr>
              <w:rPr>
                <w:sz w:val="24"/>
              </w:rPr>
            </w:pPr>
            <w:r>
              <w:rPr>
                <w:sz w:val="24"/>
              </w:rPr>
              <w:t xml:space="preserve">Ilustrátoři dětské knihy      </w:t>
            </w:r>
          </w:p>
          <w:p w:rsidR="00DB43B8" w:rsidRDefault="00DB43B8" w:rsidP="00532D86">
            <w:pPr>
              <w:rPr>
                <w:sz w:val="24"/>
              </w:rPr>
            </w:pPr>
          </w:p>
          <w:p w:rsidR="00DB43B8" w:rsidRDefault="00DB43B8" w:rsidP="00532D86">
            <w:pPr>
              <w:rPr>
                <w:sz w:val="24"/>
              </w:rPr>
            </w:pPr>
          </w:p>
          <w:p w:rsidR="00DB43B8" w:rsidRDefault="00DB43B8" w:rsidP="00532D86">
            <w:pPr>
              <w:rPr>
                <w:sz w:val="24"/>
              </w:rPr>
            </w:pPr>
          </w:p>
          <w:p w:rsidR="00DB43B8" w:rsidRDefault="00DB43B8" w:rsidP="00532D86">
            <w:pPr>
              <w:rPr>
                <w:sz w:val="24"/>
              </w:rPr>
            </w:pPr>
          </w:p>
        </w:tc>
        <w:tc>
          <w:tcPr>
            <w:tcW w:w="3118" w:type="dxa"/>
          </w:tcPr>
          <w:p w:rsidR="00DB43B8" w:rsidRDefault="00DB43B8" w:rsidP="00532D86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EV- Ekosystémy</w:t>
            </w:r>
          </w:p>
          <w:p w:rsidR="00DB43B8" w:rsidRDefault="00DB43B8" w:rsidP="00532D86">
            <w:pPr>
              <w:rPr>
                <w:sz w:val="24"/>
              </w:rPr>
            </w:pPr>
            <w:r>
              <w:rPr>
                <w:sz w:val="24"/>
              </w:rPr>
              <w:t xml:space="preserve">     - Základní podmínky života</w:t>
            </w:r>
          </w:p>
          <w:p w:rsidR="00DB43B8" w:rsidRDefault="00DB43B8" w:rsidP="00532D86">
            <w:pPr>
              <w:rPr>
                <w:sz w:val="24"/>
              </w:rPr>
            </w:pPr>
            <w:r>
              <w:rPr>
                <w:sz w:val="24"/>
              </w:rPr>
              <w:t xml:space="preserve">      - Lidské aktivity a problémy životního prostředí</w:t>
            </w:r>
          </w:p>
          <w:p w:rsidR="00DB43B8" w:rsidRDefault="00DB43B8" w:rsidP="00532D86">
            <w:pPr>
              <w:rPr>
                <w:sz w:val="24"/>
              </w:rPr>
            </w:pPr>
            <w:r>
              <w:rPr>
                <w:sz w:val="24"/>
              </w:rPr>
              <w:t xml:space="preserve">     - Vztah člověka k prostředí</w:t>
            </w:r>
          </w:p>
          <w:p w:rsidR="00DB43B8" w:rsidRDefault="00DB43B8" w:rsidP="00532D86">
            <w:pPr>
              <w:rPr>
                <w:sz w:val="24"/>
              </w:rPr>
            </w:pPr>
          </w:p>
          <w:p w:rsidR="00DB43B8" w:rsidRDefault="00DB43B8" w:rsidP="00532D86">
            <w:pPr>
              <w:rPr>
                <w:sz w:val="24"/>
              </w:rPr>
            </w:pPr>
            <w:r>
              <w:rPr>
                <w:sz w:val="24"/>
              </w:rPr>
              <w:t>MKV- Kulturní diference</w:t>
            </w:r>
          </w:p>
          <w:p w:rsidR="00DB43B8" w:rsidRDefault="00DB43B8" w:rsidP="00532D86">
            <w:pPr>
              <w:rPr>
                <w:sz w:val="24"/>
              </w:rPr>
            </w:pPr>
            <w:r>
              <w:rPr>
                <w:sz w:val="24"/>
              </w:rPr>
              <w:t xml:space="preserve">         - Lidské vztahy (empatie)</w:t>
            </w:r>
          </w:p>
          <w:p w:rsidR="00DB43B8" w:rsidRDefault="00DB43B8" w:rsidP="00532D86">
            <w:pPr>
              <w:rPr>
                <w:sz w:val="24"/>
              </w:rPr>
            </w:pPr>
            <w:r>
              <w:rPr>
                <w:sz w:val="24"/>
              </w:rPr>
              <w:t xml:space="preserve">         - Etnický původ</w:t>
            </w:r>
          </w:p>
          <w:p w:rsidR="00DB43B8" w:rsidRDefault="00DB43B8" w:rsidP="00532D86">
            <w:pPr>
              <w:rPr>
                <w:sz w:val="24"/>
              </w:rPr>
            </w:pPr>
          </w:p>
          <w:p w:rsidR="00DB43B8" w:rsidRDefault="00DB43B8" w:rsidP="00532D86">
            <w:pPr>
              <w:rPr>
                <w:sz w:val="24"/>
              </w:rPr>
            </w:pPr>
            <w:r>
              <w:rPr>
                <w:sz w:val="24"/>
              </w:rPr>
              <w:t>MDV- Stavba mediálních sdělení</w:t>
            </w:r>
          </w:p>
          <w:p w:rsidR="00DB43B8" w:rsidRDefault="00DB43B8" w:rsidP="00532D86">
            <w:pPr>
              <w:rPr>
                <w:sz w:val="24"/>
              </w:rPr>
            </w:pPr>
            <w:r>
              <w:rPr>
                <w:sz w:val="24"/>
              </w:rPr>
              <w:t xml:space="preserve">         - Vnímání autora mediálních sdělení        </w:t>
            </w:r>
          </w:p>
          <w:p w:rsidR="00DB43B8" w:rsidRDefault="00DB43B8" w:rsidP="00532D86">
            <w:pPr>
              <w:rPr>
                <w:sz w:val="24"/>
              </w:rPr>
            </w:pPr>
            <w:r>
              <w:rPr>
                <w:sz w:val="24"/>
              </w:rPr>
              <w:t xml:space="preserve">         - Tvorba mediálního sdělení</w:t>
            </w:r>
          </w:p>
          <w:p w:rsidR="00DB43B8" w:rsidRDefault="00DB43B8" w:rsidP="00532D86">
            <w:pPr>
              <w:rPr>
                <w:sz w:val="24"/>
              </w:rPr>
            </w:pPr>
          </w:p>
          <w:p w:rsidR="00DB43B8" w:rsidRDefault="00DB43B8" w:rsidP="00532D86">
            <w:pPr>
              <w:rPr>
                <w:sz w:val="24"/>
              </w:rPr>
            </w:pPr>
            <w:r>
              <w:rPr>
                <w:sz w:val="24"/>
              </w:rPr>
              <w:t>VDO – Občanská společnost a škola</w:t>
            </w:r>
          </w:p>
          <w:p w:rsidR="00DB43B8" w:rsidRDefault="00DB43B8" w:rsidP="00532D86">
            <w:pPr>
              <w:rPr>
                <w:sz w:val="24"/>
              </w:rPr>
            </w:pPr>
          </w:p>
          <w:p w:rsidR="00DB43B8" w:rsidRDefault="00DB43B8" w:rsidP="00532D86">
            <w:pPr>
              <w:rPr>
                <w:sz w:val="24"/>
              </w:rPr>
            </w:pPr>
            <w:r>
              <w:rPr>
                <w:sz w:val="24"/>
              </w:rPr>
              <w:t>EGS – Evropa a svět nás zajímá</w:t>
            </w:r>
          </w:p>
          <w:p w:rsidR="00DB43B8" w:rsidRDefault="00DB43B8" w:rsidP="00532D86">
            <w:pPr>
              <w:rPr>
                <w:sz w:val="24"/>
              </w:rPr>
            </w:pPr>
          </w:p>
          <w:p w:rsidR="00DB43B8" w:rsidRDefault="00DB43B8" w:rsidP="00532D86">
            <w:pPr>
              <w:rPr>
                <w:sz w:val="24"/>
              </w:rPr>
            </w:pPr>
            <w:r>
              <w:rPr>
                <w:sz w:val="24"/>
              </w:rPr>
              <w:t xml:space="preserve">OSV – Sebepoznání a sebepojetí </w:t>
            </w:r>
          </w:p>
          <w:p w:rsidR="00DB43B8" w:rsidRDefault="00DB43B8" w:rsidP="00532D86">
            <w:pPr>
              <w:ind w:left="480"/>
              <w:rPr>
                <w:sz w:val="24"/>
              </w:rPr>
            </w:pPr>
            <w:r>
              <w:rPr>
                <w:sz w:val="24"/>
              </w:rPr>
              <w:t>- Mezilidské vztahy</w:t>
            </w:r>
          </w:p>
          <w:p w:rsidR="00DB43B8" w:rsidRDefault="00DB43B8" w:rsidP="00532D8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(prolíná výukou </w:t>
            </w:r>
            <w:proofErr w:type="spellStart"/>
            <w:r>
              <w:rPr>
                <w:b/>
                <w:sz w:val="24"/>
              </w:rPr>
              <w:t>Vv</w:t>
            </w:r>
            <w:proofErr w:type="spellEnd"/>
            <w:r>
              <w:rPr>
                <w:b/>
                <w:sz w:val="24"/>
              </w:rPr>
              <w:t xml:space="preserve"> během </w:t>
            </w:r>
            <w:r>
              <w:rPr>
                <w:b/>
                <w:sz w:val="24"/>
              </w:rPr>
              <w:lastRenderedPageBreak/>
              <w:t>celého období)</w:t>
            </w:r>
          </w:p>
          <w:p w:rsidR="00DB43B8" w:rsidRDefault="00DB43B8" w:rsidP="00532D86">
            <w:pPr>
              <w:ind w:left="480"/>
              <w:rPr>
                <w:sz w:val="24"/>
              </w:rPr>
            </w:pPr>
          </w:p>
        </w:tc>
        <w:tc>
          <w:tcPr>
            <w:tcW w:w="1843" w:type="dxa"/>
          </w:tcPr>
          <w:p w:rsidR="00DB43B8" w:rsidRDefault="00DB43B8" w:rsidP="00532D86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Náročnost práce bude postupně od čtvrtého ročníku zvyšována dle věku žáků.</w:t>
            </w:r>
          </w:p>
        </w:tc>
      </w:tr>
    </w:tbl>
    <w:p w:rsidR="0006247C" w:rsidRPr="00DB43B8" w:rsidRDefault="0006247C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06247C" w:rsidRPr="00DB43B8" w:rsidSect="00DB43B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C59"/>
    <w:rsid w:val="0006247C"/>
    <w:rsid w:val="00B26C59"/>
    <w:rsid w:val="00DB43B8"/>
    <w:rsid w:val="00EE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B43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DB43B8"/>
    <w:pPr>
      <w:keepNext/>
      <w:outlineLvl w:val="0"/>
    </w:pPr>
    <w:rPr>
      <w:b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DB43B8"/>
    <w:rPr>
      <w:rFonts w:ascii="Times New Roman" w:eastAsia="Times New Roman" w:hAnsi="Times New Roman" w:cs="Times New Roman"/>
      <w:b/>
      <w:sz w:val="28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B43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DB43B8"/>
    <w:pPr>
      <w:keepNext/>
      <w:outlineLvl w:val="0"/>
    </w:pPr>
    <w:rPr>
      <w:b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DB43B8"/>
    <w:rPr>
      <w:rFonts w:ascii="Times New Roman" w:eastAsia="Times New Roman" w:hAnsi="Times New Roman" w:cs="Times New Roman"/>
      <w:b/>
      <w:sz w:val="28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385</Words>
  <Characters>2277</Characters>
  <Application>Microsoft Office Word</Application>
  <DocSecurity>0</DocSecurity>
  <Lines>18</Lines>
  <Paragraphs>5</Paragraphs>
  <ScaleCrop>false</ScaleCrop>
  <Company/>
  <LinksUpToDate>false</LinksUpToDate>
  <CharactersWithSpaces>2657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Matlas</dc:creator>
  <cp:keywords/>
  <dc:description/>
  <cp:lastModifiedBy>Matlas</cp:lastModifiedBy>
  <cp:revision>2</cp:revision>
  <dcterms:created xsi:type="dcterms:W3CDTF">2016-11-13T18:45:00Z</dcterms:created>
  <dcterms:modified xsi:type="dcterms:W3CDTF">2016-11-13T18:46:00Z</dcterms:modified>
</cp:coreProperties>
</file>